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2E" w:rsidRPr="00EC4A40" w:rsidRDefault="00F1292E" w:rsidP="00F1292E">
      <w:pPr>
        <w:shd w:val="clear" w:color="auto" w:fill="FFFFFF" w:themeFill="background1"/>
        <w:spacing w:after="125" w:line="250" w:lineRule="atLeast"/>
        <w:jc w:val="center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F1292E">
        <w:rPr>
          <w:rFonts w:ascii="Helvetica" w:eastAsia="Times New Roman" w:hAnsi="Helvetica" w:cs="Times New Roman"/>
          <w:b/>
          <w:bCs/>
          <w:iCs/>
          <w:sz w:val="20"/>
          <w:szCs w:val="20"/>
          <w:lang w:eastAsia="ru-RU"/>
        </w:rPr>
        <w:t xml:space="preserve">Требования к макету для печати </w:t>
      </w:r>
      <w:proofErr w:type="spellStart"/>
      <w:r w:rsidRPr="00F1292E">
        <w:rPr>
          <w:rFonts w:ascii="Helvetica" w:eastAsia="Times New Roman" w:hAnsi="Helvetica" w:cs="Times New Roman"/>
          <w:b/>
          <w:bCs/>
          <w:iCs/>
          <w:sz w:val="20"/>
          <w:szCs w:val="20"/>
          <w:lang w:eastAsia="ru-RU"/>
        </w:rPr>
        <w:t>шелкографией</w:t>
      </w:r>
      <w:proofErr w:type="spellEnd"/>
    </w:p>
    <w:p w:rsidR="00F1292E" w:rsidRPr="00EC4A40" w:rsidRDefault="00F1292E" w:rsidP="00F1292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 xml:space="preserve"> Макеты принимаются в программе </w:t>
      </w:r>
      <w:proofErr w:type="spellStart"/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CorelDraw</w:t>
      </w:r>
      <w:proofErr w:type="spellEnd"/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 xml:space="preserve"> до 14 версии включительно</w:t>
      </w:r>
    </w:p>
    <w:p w:rsidR="00F1292E" w:rsidRPr="00EC4A40" w:rsidRDefault="00F1292E" w:rsidP="00F1292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 Макеты в натуральную величину и располагаются на изделии</w:t>
      </w:r>
    </w:p>
    <w:p w:rsidR="00F1292E" w:rsidRPr="00EC4A40" w:rsidRDefault="00F1292E" w:rsidP="00F1292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 Цветовая модель CMYK</w:t>
      </w:r>
    </w:p>
    <w:p w:rsidR="00F1292E" w:rsidRPr="00EC4A40" w:rsidRDefault="00F1292E" w:rsidP="00F1292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 Шрифты переведены в кривые. Кегль шрифта не менее 7.</w:t>
      </w:r>
    </w:p>
    <w:p w:rsidR="00F1292E" w:rsidRPr="00EC4A40" w:rsidRDefault="00F1292E" w:rsidP="00F1292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 Толщина линий и элементов не меньше 0,25 мм.</w:t>
      </w:r>
    </w:p>
    <w:p w:rsidR="00F1292E" w:rsidRPr="00EC4A40" w:rsidRDefault="00F1292E" w:rsidP="00F1292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 Все элементы  ВЕКТОРНЫЕ</w:t>
      </w:r>
      <w:proofErr w:type="gramStart"/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 xml:space="preserve"> ,</w:t>
      </w:r>
      <w:proofErr w:type="gramEnd"/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 xml:space="preserve"> лучше избегать растровых изображений (картинок). При необходимости использования растровых изображений, обязательно согласовывать макет.</w:t>
      </w:r>
    </w:p>
    <w:p w:rsidR="00F1292E" w:rsidRPr="00EC4A40" w:rsidRDefault="00F1292E" w:rsidP="00F1292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 Отсутствуют скрытые и лишние объекты,  все объекты замкнуты</w:t>
      </w:r>
    </w:p>
    <w:p w:rsidR="00F1292E" w:rsidRPr="00EC4A40" w:rsidRDefault="00F1292E" w:rsidP="00F1292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 Насыщенность градиентных заливок не менее 40%</w:t>
      </w:r>
    </w:p>
    <w:p w:rsidR="00F1292E" w:rsidRPr="00EC4A40" w:rsidRDefault="00F1292E" w:rsidP="00F1292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 Количество цветов равно количеству, указанному в заказе. </w:t>
      </w:r>
    </w:p>
    <w:p w:rsidR="00F1292E" w:rsidRPr="00EC4A40" w:rsidRDefault="00F1292E" w:rsidP="00F1292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 Прозрачности, линзы и другие эффекты не допускаются</w:t>
      </w:r>
    </w:p>
    <w:p w:rsidR="00F1292E" w:rsidRPr="00EC4A40" w:rsidRDefault="00F1292E" w:rsidP="00F1292E">
      <w:pPr>
        <w:shd w:val="clear" w:color="auto" w:fill="FFFFFF" w:themeFill="background1"/>
        <w:spacing w:after="125" w:line="250" w:lineRule="atLeast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 </w:t>
      </w:r>
      <w:r w:rsidRPr="007E1BAB">
        <w:rPr>
          <w:rFonts w:ascii="Helvetica" w:eastAsia="Times New Roman" w:hAnsi="Helvetica" w:cs="Times New Roman"/>
          <w:sz w:val="20"/>
          <w:szCs w:val="20"/>
          <w:lang w:eastAsia="ru-RU"/>
        </w:rPr>
        <w:t> </w:t>
      </w:r>
      <w:r w:rsidRPr="007E1BAB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ru-RU"/>
        </w:rPr>
        <w:t>Предупреждение: Исполнитель не отвечает за возможные орфографические ошибки в текстовых файлах Заказчика. При не соблюдении данных требований ответственность за возможные сбои ложится на Заказчика. Любая обработка файлов из-за несоблюдения данных требований оплачивается дополнительно.</w:t>
      </w:r>
    </w:p>
    <w:p w:rsidR="00F1292E" w:rsidRPr="00EC4A40" w:rsidRDefault="00F1292E" w:rsidP="00F1292E">
      <w:pPr>
        <w:shd w:val="clear" w:color="auto" w:fill="FFFFFF" w:themeFill="background1"/>
        <w:spacing w:after="125" w:line="250" w:lineRule="atLeast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E1BAB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ru-RU"/>
        </w:rPr>
        <w:t> </w:t>
      </w:r>
    </w:p>
    <w:p w:rsidR="00F1292E" w:rsidRPr="00EC4A40" w:rsidRDefault="00F1292E" w:rsidP="00F1292E">
      <w:pPr>
        <w:shd w:val="clear" w:color="auto" w:fill="FFFFFF" w:themeFill="background1"/>
        <w:spacing w:after="125" w:line="250" w:lineRule="atLeast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E1BAB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ru-RU"/>
        </w:rPr>
        <w:t>Требования к макету для печати Тампоном  </w:t>
      </w:r>
    </w:p>
    <w:p w:rsidR="00F1292E" w:rsidRPr="00EC4A40" w:rsidRDefault="00F1292E" w:rsidP="00F12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 xml:space="preserve">Макеты принимаются в программе </w:t>
      </w:r>
      <w:proofErr w:type="spellStart"/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CorelDraw</w:t>
      </w:r>
      <w:proofErr w:type="spellEnd"/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 xml:space="preserve"> до 14 версии включительно</w:t>
      </w:r>
    </w:p>
    <w:p w:rsidR="00F1292E" w:rsidRPr="00EC4A40" w:rsidRDefault="00F1292E" w:rsidP="00F12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Макеты в натуральную величину и располагаются на изделии</w:t>
      </w:r>
    </w:p>
    <w:p w:rsidR="00F1292E" w:rsidRPr="00EC4A40" w:rsidRDefault="00F1292E" w:rsidP="00F12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Цветовая модель CMYK</w:t>
      </w:r>
    </w:p>
    <w:p w:rsidR="00F1292E" w:rsidRPr="00EC4A40" w:rsidRDefault="00F1292E" w:rsidP="00F12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Шрифты переведены в кривые. Кегль шрифта не менее 7</w:t>
      </w:r>
    </w:p>
    <w:p w:rsidR="00F1292E" w:rsidRPr="00EC4A40" w:rsidRDefault="00F1292E" w:rsidP="00F12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Толщина линий и элементов не меньше 0,25 мм</w:t>
      </w:r>
    </w:p>
    <w:p w:rsidR="00F1292E" w:rsidRPr="00EC4A40" w:rsidRDefault="00F1292E" w:rsidP="00F12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Все элементы ВЕКТОРНЫЕ</w:t>
      </w:r>
      <w:proofErr w:type="gramStart"/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 xml:space="preserve"> ,</w:t>
      </w:r>
      <w:proofErr w:type="gramEnd"/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 xml:space="preserve"> файл не содержит растровых изображений (картинок)</w:t>
      </w:r>
    </w:p>
    <w:p w:rsidR="00F1292E" w:rsidRPr="00EC4A40" w:rsidRDefault="00F1292E" w:rsidP="00F12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Отсутствуют скрытые и лишние объекты,  все объекты замкнуты</w:t>
      </w:r>
    </w:p>
    <w:p w:rsidR="00F1292E" w:rsidRPr="00EC4A40" w:rsidRDefault="00F1292E" w:rsidP="00F12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Количество цветов равно количеству, указанному в заказе</w:t>
      </w:r>
    </w:p>
    <w:p w:rsidR="00F1292E" w:rsidRPr="00EC4A40" w:rsidRDefault="00F1292E" w:rsidP="00F12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Линзы,  прозрачности и другие эффекты не допускаются</w:t>
      </w:r>
    </w:p>
    <w:p w:rsidR="00F1292E" w:rsidRPr="00EC4A40" w:rsidRDefault="00F1292E" w:rsidP="00F12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E1BAB">
        <w:rPr>
          <w:rFonts w:ascii="Helvetica" w:eastAsia="Times New Roman" w:hAnsi="Helvetica" w:cs="Times New Roman"/>
          <w:b/>
          <w:bCs/>
          <w:sz w:val="20"/>
          <w:szCs w:val="20"/>
          <w:lang w:eastAsia="ru-RU"/>
        </w:rPr>
        <w:t>При печати на кружках</w:t>
      </w:r>
      <w:r w:rsidRPr="007E1BAB">
        <w:rPr>
          <w:rFonts w:ascii="Helvetica" w:eastAsia="Times New Roman" w:hAnsi="Helvetica" w:cs="Times New Roman"/>
          <w:sz w:val="20"/>
          <w:szCs w:val="20"/>
          <w:lang w:eastAsia="ru-RU"/>
        </w:rPr>
        <w:t> </w:t>
      </w: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размер нанесения  не более 40х40 мм</w:t>
      </w:r>
      <w:proofErr w:type="gramStart"/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 xml:space="preserve">., </w:t>
      </w:r>
      <w:proofErr w:type="gramEnd"/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избегать в макете параллельных линий, заливок, при печати в два и более цветов избегать жесткого совмещения</w:t>
      </w:r>
    </w:p>
    <w:p w:rsidR="00F1292E" w:rsidRPr="00EC4A40" w:rsidRDefault="00F1292E" w:rsidP="00F12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E1BAB">
        <w:rPr>
          <w:rFonts w:ascii="Helvetica" w:eastAsia="Times New Roman" w:hAnsi="Helvetica" w:cs="Times New Roman"/>
          <w:b/>
          <w:bCs/>
          <w:sz w:val="20"/>
          <w:szCs w:val="20"/>
          <w:lang w:eastAsia="ru-RU"/>
        </w:rPr>
        <w:t>При печати на ручках</w:t>
      </w:r>
      <w:r w:rsidRPr="007E1BAB">
        <w:rPr>
          <w:rFonts w:ascii="Helvetica" w:eastAsia="Times New Roman" w:hAnsi="Helvetica" w:cs="Times New Roman"/>
          <w:sz w:val="20"/>
          <w:szCs w:val="20"/>
          <w:lang w:eastAsia="ru-RU"/>
        </w:rPr>
        <w:t> </w:t>
      </w: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размер изображения на ручках должен соответствовать размеру ручки, высота изображения не превышать 0,7 от диаметра ручки</w:t>
      </w:r>
    </w:p>
    <w:p w:rsidR="00F1292E" w:rsidRPr="00EC4A40" w:rsidRDefault="00F1292E" w:rsidP="00F12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0" w:lineRule="atLeast"/>
        <w:ind w:left="313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EC4A40">
        <w:rPr>
          <w:rFonts w:ascii="Helvetica" w:eastAsia="Times New Roman" w:hAnsi="Helvetica" w:cs="Times New Roman"/>
          <w:sz w:val="20"/>
          <w:szCs w:val="20"/>
          <w:lang w:eastAsia="ru-RU"/>
        </w:rPr>
        <w:t>длина изображения должна соответствовать модели ручки, не превышает  60 мм</w:t>
      </w:r>
    </w:p>
    <w:p w:rsidR="00F1292E" w:rsidRPr="00EC4A40" w:rsidRDefault="00F1292E" w:rsidP="00F1292E">
      <w:pPr>
        <w:shd w:val="clear" w:color="auto" w:fill="FFFFFF" w:themeFill="background1"/>
        <w:spacing w:after="125" w:line="250" w:lineRule="atLeast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E1BAB">
        <w:rPr>
          <w:rFonts w:ascii="Helvetica" w:eastAsia="Times New Roman" w:hAnsi="Helvetica" w:cs="Times New Roman"/>
          <w:b/>
          <w:bCs/>
          <w:i/>
          <w:iCs/>
          <w:sz w:val="20"/>
          <w:szCs w:val="20"/>
          <w:u w:val="single"/>
          <w:lang w:eastAsia="ru-RU"/>
        </w:rPr>
        <w:t>Предупреждение</w:t>
      </w:r>
      <w:r w:rsidRPr="007E1BAB">
        <w:rPr>
          <w:rFonts w:ascii="Helvetica" w:eastAsia="Times New Roman" w:hAnsi="Helvetica" w:cs="Times New Roman"/>
          <w:b/>
          <w:bCs/>
          <w:i/>
          <w:iCs/>
          <w:sz w:val="20"/>
          <w:szCs w:val="20"/>
          <w:lang w:eastAsia="ru-RU"/>
        </w:rPr>
        <w:t>: Исполнитель не отвечает за возможные орфографические ошибки в текстовых файлах Заказчика. При не соблюдении данных требований ответственность за возможные сбои ложится на Заказчика. Любая обработка файлов из-за несоблюдения данных требований оплачивается дополнительно.</w:t>
      </w:r>
    </w:p>
    <w:p w:rsidR="00F1292E" w:rsidRPr="007E1BAB" w:rsidRDefault="00F1292E" w:rsidP="00F1292E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E1BAB">
        <w:rPr>
          <w:rFonts w:ascii="Arial" w:hAnsi="Arial" w:cs="Arial"/>
          <w:sz w:val="20"/>
          <w:szCs w:val="20"/>
        </w:rPr>
        <w:t xml:space="preserve">Внимательно проверяйте макет, согласованный макет, правкам не подлежит. Переделка готового изделия осуществляется за счет заказчика. Макеты в электронном виде не выдаются (если это не оговорено заранее). Претензии </w:t>
      </w:r>
      <w:proofErr w:type="gramStart"/>
      <w:r w:rsidRPr="007E1BAB">
        <w:rPr>
          <w:rFonts w:ascii="Arial" w:hAnsi="Arial" w:cs="Arial"/>
          <w:sz w:val="20"/>
          <w:szCs w:val="20"/>
        </w:rPr>
        <w:t>к</w:t>
      </w:r>
      <w:proofErr w:type="gramEnd"/>
      <w:r w:rsidRPr="007E1BAB">
        <w:rPr>
          <w:rFonts w:ascii="Arial" w:hAnsi="Arial" w:cs="Arial"/>
          <w:sz w:val="20"/>
          <w:szCs w:val="20"/>
        </w:rPr>
        <w:t xml:space="preserve"> цветопередачи, без предварительной </w:t>
      </w:r>
      <w:proofErr w:type="spellStart"/>
      <w:r w:rsidRPr="007E1BAB">
        <w:rPr>
          <w:rFonts w:ascii="Arial" w:hAnsi="Arial" w:cs="Arial"/>
          <w:sz w:val="20"/>
          <w:szCs w:val="20"/>
        </w:rPr>
        <w:t>цветопробы</w:t>
      </w:r>
      <w:proofErr w:type="spellEnd"/>
      <w:r w:rsidRPr="007E1BAB">
        <w:rPr>
          <w:rFonts w:ascii="Arial" w:hAnsi="Arial" w:cs="Arial"/>
          <w:sz w:val="20"/>
          <w:szCs w:val="20"/>
        </w:rPr>
        <w:t>, не принимаются.</w:t>
      </w:r>
    </w:p>
    <w:p w:rsidR="00F1292E" w:rsidRPr="00C30B8E" w:rsidRDefault="00F1292E" w:rsidP="00F1292E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E1B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Обязательно предоставьте эти требования Вашему дизайнеру или воспользуйтесь услугами дизайнеров нашей компании.</w:t>
      </w:r>
    </w:p>
    <w:p w:rsidR="002166AB" w:rsidRDefault="00F1292E"/>
    <w:sectPr w:rsidR="002166AB" w:rsidSect="0053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0B43"/>
    <w:multiLevelType w:val="multilevel"/>
    <w:tmpl w:val="6FE6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114A9"/>
    <w:multiLevelType w:val="multilevel"/>
    <w:tmpl w:val="8A7A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92E"/>
    <w:rsid w:val="00530007"/>
    <w:rsid w:val="00861285"/>
    <w:rsid w:val="00D81BF2"/>
    <w:rsid w:val="00F1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2017-12-04T15:49:00Z</dcterms:created>
  <dcterms:modified xsi:type="dcterms:W3CDTF">2017-12-04T15:49:00Z</dcterms:modified>
</cp:coreProperties>
</file>